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DACF9" w14:textId="5F16DC5D" w:rsidR="00966CB1" w:rsidRDefault="00966CB1" w:rsidP="00966CB1">
      <w:pPr>
        <w:rPr>
          <w:b/>
          <w:bCs/>
        </w:rPr>
      </w:pPr>
      <w:r>
        <w:rPr>
          <w:b/>
          <w:bCs/>
        </w:rPr>
        <w:t xml:space="preserve">AREA – Meeting – Report </w:t>
      </w:r>
      <w:r w:rsidR="007B4CEE">
        <w:rPr>
          <w:b/>
          <w:bCs/>
        </w:rPr>
        <w:t>4-12-2026</w:t>
      </w:r>
    </w:p>
    <w:p w14:paraId="200B13A3" w14:textId="47B649B4" w:rsidR="007B4CEE" w:rsidRDefault="007B4CEE" w:rsidP="007B4CEE">
      <w:pPr>
        <w:jc w:val="center"/>
        <w:rPr>
          <w:b/>
          <w:bCs/>
        </w:rPr>
      </w:pPr>
      <w:r>
        <w:rPr>
          <w:b/>
          <w:bCs/>
        </w:rPr>
        <w:t>TTCANA – April 2026 Meeting Minutes</w:t>
      </w:r>
    </w:p>
    <w:p w14:paraId="55642F05" w14:textId="77777777" w:rsidR="007B4CEE" w:rsidRDefault="007B4CEE" w:rsidP="007B4CEE"/>
    <w:p w14:paraId="0A58D5FA" w14:textId="6A8BD075" w:rsidR="007B4CEE" w:rsidRDefault="007B4CEE" w:rsidP="007B4CEE">
      <w:r>
        <w:t>A meeting of TTCANA was held at GIGNA on 4/12/2026. The Service Prayer, Serenity Prayer, 12 Traditions and 12 Concepts were read.</w:t>
      </w:r>
    </w:p>
    <w:p w14:paraId="6222C27B" w14:textId="77777777" w:rsidR="007B4CEE" w:rsidRPr="007B4CEE" w:rsidRDefault="007B4CEE" w:rsidP="007B4CEE"/>
    <w:p w14:paraId="6040B95B" w14:textId="71C04D4C" w:rsidR="00966CB1" w:rsidRDefault="000F036A" w:rsidP="000F036A">
      <w:r>
        <w:t>Administrative Body Attendance:</w:t>
      </w:r>
    </w:p>
    <w:p w14:paraId="49455AB6" w14:textId="70C0C3DE" w:rsidR="000F036A" w:rsidRDefault="000F036A" w:rsidP="000F036A">
      <w:pPr>
        <w:pStyle w:val="ListParagraph"/>
        <w:numPr>
          <w:ilvl w:val="0"/>
          <w:numId w:val="2"/>
        </w:numPr>
      </w:pPr>
      <w:r>
        <w:t>Chair – Jacqueline M –</w:t>
      </w:r>
    </w:p>
    <w:p w14:paraId="25EA0631" w14:textId="4FE90E35" w:rsidR="000F036A" w:rsidRDefault="000F036A" w:rsidP="000F036A">
      <w:pPr>
        <w:pStyle w:val="ListParagraph"/>
        <w:numPr>
          <w:ilvl w:val="0"/>
          <w:numId w:val="2"/>
        </w:numPr>
      </w:pPr>
      <w:r>
        <w:t>Co-Chair – Open</w:t>
      </w:r>
    </w:p>
    <w:p w14:paraId="234512EF" w14:textId="785C0ED2" w:rsidR="000F036A" w:rsidRDefault="000F036A" w:rsidP="000F036A">
      <w:pPr>
        <w:pStyle w:val="ListParagraph"/>
        <w:numPr>
          <w:ilvl w:val="0"/>
          <w:numId w:val="2"/>
        </w:numPr>
      </w:pPr>
      <w:r>
        <w:t>Secretary – Open</w:t>
      </w:r>
    </w:p>
    <w:p w14:paraId="6F95489F" w14:textId="161E513F" w:rsidR="000F036A" w:rsidRDefault="000F036A" w:rsidP="000F036A">
      <w:pPr>
        <w:pStyle w:val="ListParagraph"/>
        <w:numPr>
          <w:ilvl w:val="0"/>
          <w:numId w:val="2"/>
        </w:numPr>
      </w:pPr>
      <w:r>
        <w:t>Treasurer – Open</w:t>
      </w:r>
    </w:p>
    <w:p w14:paraId="31C55BB6" w14:textId="0B9369B1" w:rsidR="000F036A" w:rsidRDefault="000F036A" w:rsidP="000F036A">
      <w:pPr>
        <w:pStyle w:val="ListParagraph"/>
        <w:numPr>
          <w:ilvl w:val="0"/>
          <w:numId w:val="2"/>
        </w:numPr>
      </w:pPr>
      <w:r>
        <w:t>Vice Treasurer – Open</w:t>
      </w:r>
    </w:p>
    <w:p w14:paraId="0CBA7F93" w14:textId="0CCE5F03" w:rsidR="000F036A" w:rsidRDefault="000F036A" w:rsidP="000F036A">
      <w:pPr>
        <w:pStyle w:val="ListParagraph"/>
        <w:numPr>
          <w:ilvl w:val="0"/>
          <w:numId w:val="2"/>
        </w:numPr>
      </w:pPr>
      <w:r>
        <w:t>RCM 1 Vic G</w:t>
      </w:r>
    </w:p>
    <w:p w14:paraId="2C462208" w14:textId="295A3508" w:rsidR="000F036A" w:rsidRDefault="000F036A" w:rsidP="000F036A">
      <w:pPr>
        <w:pStyle w:val="ListParagraph"/>
        <w:numPr>
          <w:ilvl w:val="0"/>
          <w:numId w:val="2"/>
        </w:numPr>
      </w:pPr>
      <w:r>
        <w:t>RCM 2 Joe M</w:t>
      </w:r>
    </w:p>
    <w:p w14:paraId="1FF51617" w14:textId="41C74208" w:rsidR="000F036A" w:rsidRDefault="000F036A" w:rsidP="000F036A">
      <w:pPr>
        <w:pStyle w:val="ListParagraph"/>
        <w:numPr>
          <w:ilvl w:val="0"/>
          <w:numId w:val="2"/>
        </w:numPr>
      </w:pPr>
      <w:r>
        <w:t>Policy – Amy G.</w:t>
      </w:r>
    </w:p>
    <w:p w14:paraId="03695967" w14:textId="0699E9FC" w:rsidR="000F036A" w:rsidRDefault="000F036A" w:rsidP="000F036A">
      <w:r>
        <w:t>Subcommittee Chair Attendance</w:t>
      </w:r>
    </w:p>
    <w:p w14:paraId="2099677A" w14:textId="422EA62A" w:rsidR="000F036A" w:rsidRDefault="000F036A" w:rsidP="000F036A">
      <w:pPr>
        <w:pStyle w:val="ListParagraph"/>
        <w:numPr>
          <w:ilvl w:val="0"/>
          <w:numId w:val="3"/>
        </w:numPr>
      </w:pPr>
      <w:r>
        <w:t>Liter</w:t>
      </w:r>
      <w:r w:rsidR="00C34198">
        <w:t>ature – Absent with Rep</w:t>
      </w:r>
    </w:p>
    <w:p w14:paraId="29FCC541" w14:textId="1A8932CA" w:rsidR="00C34198" w:rsidRDefault="00C34198" w:rsidP="000F036A">
      <w:pPr>
        <w:pStyle w:val="ListParagraph"/>
        <w:numPr>
          <w:ilvl w:val="0"/>
          <w:numId w:val="3"/>
        </w:numPr>
      </w:pPr>
      <w:r>
        <w:t>H&amp;I – Edwina O</w:t>
      </w:r>
    </w:p>
    <w:p w14:paraId="486461C8" w14:textId="09D3D635" w:rsidR="00C34198" w:rsidRDefault="00C34198" w:rsidP="000F036A">
      <w:pPr>
        <w:pStyle w:val="ListParagraph"/>
        <w:numPr>
          <w:ilvl w:val="0"/>
          <w:numId w:val="3"/>
        </w:numPr>
      </w:pPr>
      <w:r>
        <w:t>PR – Absent with Rep</w:t>
      </w:r>
    </w:p>
    <w:p w14:paraId="353E4064" w14:textId="0CC02B85" w:rsidR="00C34198" w:rsidRDefault="00C34198" w:rsidP="000F036A">
      <w:pPr>
        <w:pStyle w:val="ListParagraph"/>
        <w:numPr>
          <w:ilvl w:val="0"/>
          <w:numId w:val="3"/>
        </w:numPr>
      </w:pPr>
      <w:r>
        <w:t>News Letter – Absent with Rep</w:t>
      </w:r>
    </w:p>
    <w:p w14:paraId="465B741B" w14:textId="3CAAE3C5" w:rsidR="00C34198" w:rsidRDefault="00C34198" w:rsidP="000F036A">
      <w:pPr>
        <w:pStyle w:val="ListParagraph"/>
        <w:numPr>
          <w:ilvl w:val="0"/>
          <w:numId w:val="3"/>
        </w:numPr>
      </w:pPr>
      <w:r>
        <w:t>Convention – Open</w:t>
      </w:r>
    </w:p>
    <w:p w14:paraId="1E808F7F" w14:textId="0EBC73DA" w:rsidR="00C34198" w:rsidRDefault="00C34198" w:rsidP="000F036A">
      <w:pPr>
        <w:pStyle w:val="ListParagraph"/>
        <w:numPr>
          <w:ilvl w:val="0"/>
          <w:numId w:val="3"/>
        </w:numPr>
      </w:pPr>
      <w:r>
        <w:t>Web Administrator – Christina D</w:t>
      </w:r>
    </w:p>
    <w:p w14:paraId="383EF477" w14:textId="56958EEE" w:rsidR="00C34198" w:rsidRDefault="00C34198" w:rsidP="000F036A">
      <w:pPr>
        <w:pStyle w:val="ListParagraph"/>
        <w:numPr>
          <w:ilvl w:val="0"/>
          <w:numId w:val="3"/>
        </w:numPr>
      </w:pPr>
      <w:r>
        <w:t>Outreach – Open</w:t>
      </w:r>
    </w:p>
    <w:p w14:paraId="77E0D2FE" w14:textId="19C8327D" w:rsidR="00C34198" w:rsidRDefault="00C34198" w:rsidP="000F036A">
      <w:pPr>
        <w:pStyle w:val="ListParagraph"/>
        <w:numPr>
          <w:ilvl w:val="0"/>
          <w:numId w:val="3"/>
        </w:numPr>
      </w:pPr>
      <w:r>
        <w:t>Phone Line – John</w:t>
      </w:r>
    </w:p>
    <w:p w14:paraId="6A90147C" w14:textId="1B11FC2D" w:rsidR="00C34198" w:rsidRDefault="00C34198" w:rsidP="00C34198">
      <w:r>
        <w:t>Groups Represented</w:t>
      </w:r>
    </w:p>
    <w:p w14:paraId="64382AC4" w14:textId="437BC449" w:rsidR="00C34198" w:rsidRDefault="00C34198" w:rsidP="00C34198">
      <w:pPr>
        <w:pStyle w:val="ListParagraph"/>
        <w:numPr>
          <w:ilvl w:val="0"/>
          <w:numId w:val="4"/>
        </w:numPr>
      </w:pPr>
      <w:r>
        <w:t xml:space="preserve">CLGNA </w:t>
      </w:r>
    </w:p>
    <w:p w14:paraId="126263AF" w14:textId="7370E8A2" w:rsidR="00C34198" w:rsidRDefault="00C34198" w:rsidP="00C34198">
      <w:pPr>
        <w:pStyle w:val="ListParagraph"/>
        <w:numPr>
          <w:ilvl w:val="0"/>
          <w:numId w:val="4"/>
        </w:numPr>
      </w:pPr>
      <w:r>
        <w:t>Freedom</w:t>
      </w:r>
    </w:p>
    <w:p w14:paraId="1600CA0C" w14:textId="51A011F0" w:rsidR="00C34198" w:rsidRDefault="00C34198" w:rsidP="00C34198">
      <w:pPr>
        <w:pStyle w:val="ListParagraph"/>
        <w:numPr>
          <w:ilvl w:val="0"/>
          <w:numId w:val="4"/>
        </w:numPr>
      </w:pPr>
      <w:r>
        <w:t>GIGNA</w:t>
      </w:r>
    </w:p>
    <w:p w14:paraId="2FB64570" w14:textId="6B143D75" w:rsidR="00C34198" w:rsidRDefault="00C34198" w:rsidP="00C34198">
      <w:pPr>
        <w:pStyle w:val="ListParagraph"/>
        <w:numPr>
          <w:ilvl w:val="0"/>
          <w:numId w:val="4"/>
        </w:numPr>
      </w:pPr>
      <w:r>
        <w:t>Here and Now</w:t>
      </w:r>
    </w:p>
    <w:p w14:paraId="02C410DE" w14:textId="1BF5A0D1" w:rsidR="00C34198" w:rsidRDefault="00B25AFA" w:rsidP="00C34198">
      <w:pPr>
        <w:pStyle w:val="ListParagraph"/>
        <w:numPr>
          <w:ilvl w:val="0"/>
          <w:numId w:val="4"/>
        </w:numPr>
      </w:pPr>
      <w:r>
        <w:t>New Hope</w:t>
      </w:r>
    </w:p>
    <w:p w14:paraId="2D207A1C" w14:textId="3CE23A7E" w:rsidR="00B25AFA" w:rsidRDefault="00B25AFA" w:rsidP="00C34198">
      <w:pPr>
        <w:pStyle w:val="ListParagraph"/>
        <w:numPr>
          <w:ilvl w:val="0"/>
          <w:numId w:val="4"/>
        </w:numPr>
      </w:pPr>
      <w:r>
        <w:t>Sante Fe</w:t>
      </w:r>
    </w:p>
    <w:p w14:paraId="45883E91" w14:textId="2560C370" w:rsidR="00B25AFA" w:rsidRDefault="00B25AFA" w:rsidP="00C34198">
      <w:pPr>
        <w:pStyle w:val="ListParagraph"/>
        <w:numPr>
          <w:ilvl w:val="0"/>
          <w:numId w:val="4"/>
        </w:numPr>
      </w:pPr>
      <w:r>
        <w:t>Unity</w:t>
      </w:r>
    </w:p>
    <w:p w14:paraId="5E1E889B" w14:textId="77777777" w:rsidR="00B25AFA" w:rsidRDefault="00B25AFA" w:rsidP="00B25AFA">
      <w:r>
        <w:lastRenderedPageBreak/>
        <w:t>Groups Not Represented</w:t>
      </w:r>
    </w:p>
    <w:p w14:paraId="207C663E" w14:textId="5EF90351" w:rsidR="00B25AFA" w:rsidRDefault="00B25AFA" w:rsidP="00B25AFA">
      <w:pPr>
        <w:pStyle w:val="ListParagraph"/>
        <w:numPr>
          <w:ilvl w:val="0"/>
          <w:numId w:val="5"/>
        </w:numPr>
      </w:pPr>
      <w:r>
        <w:t xml:space="preserve">More Will Be Revealed </w:t>
      </w:r>
    </w:p>
    <w:p w14:paraId="74196227" w14:textId="2245708C" w:rsidR="00B25AFA" w:rsidRDefault="00B25AFA" w:rsidP="00B25AFA">
      <w:pPr>
        <w:pStyle w:val="ListParagraph"/>
        <w:numPr>
          <w:ilvl w:val="0"/>
          <w:numId w:val="5"/>
        </w:numPr>
      </w:pPr>
      <w:r>
        <w:t>Vista of Change</w:t>
      </w:r>
    </w:p>
    <w:p w14:paraId="4FC3D8A0" w14:textId="2C323657" w:rsidR="00F16649" w:rsidRPr="00A13B74" w:rsidRDefault="00F16649" w:rsidP="00F16649">
      <w:pPr>
        <w:pStyle w:val="ListParagraph"/>
        <w:numPr>
          <w:ilvl w:val="0"/>
          <w:numId w:val="6"/>
        </w:numPr>
        <w:rPr>
          <w:b/>
          <w:bCs/>
        </w:rPr>
      </w:pPr>
      <w:r>
        <w:t xml:space="preserve">Chair we have started out </w:t>
      </w:r>
      <w:proofErr w:type="spellStart"/>
      <w:r>
        <w:t>adhoc</w:t>
      </w:r>
      <w:proofErr w:type="spellEnd"/>
      <w:r>
        <w:t xml:space="preserve"> meeting and we have asked Literature Chair to join us as well. We are ready to go to the bank and do the necessary paperwork to get the add</w:t>
      </w:r>
      <w:r w:rsidR="00A13B74">
        <w:t xml:space="preserve">itions Vic. G and Jie M added to the bank and Cristian removed. </w:t>
      </w:r>
      <w:proofErr w:type="gramStart"/>
      <w:r w:rsidR="00A13B74">
        <w:t>( see</w:t>
      </w:r>
      <w:proofErr w:type="gramEnd"/>
      <w:r w:rsidR="00A13B74">
        <w:t xml:space="preserve"> treasurers report at the end of minutes) As of today we are still under prudent reserve. We will be taking deposits today. </w:t>
      </w:r>
    </w:p>
    <w:p w14:paraId="5AB581C2" w14:textId="187DF7B0" w:rsidR="00A13B74" w:rsidRPr="00A13B74" w:rsidRDefault="00A13B74" w:rsidP="00F16649">
      <w:pPr>
        <w:pStyle w:val="ListParagraph"/>
        <w:numPr>
          <w:ilvl w:val="0"/>
          <w:numId w:val="6"/>
        </w:numPr>
        <w:rPr>
          <w:b/>
          <w:bCs/>
        </w:rPr>
      </w:pPr>
      <w:r>
        <w:t xml:space="preserve">LITERATURE REPORT Steve will be making all the orders and will contact the literature chairs to get them their </w:t>
      </w:r>
      <w:proofErr w:type="gramStart"/>
      <w:r>
        <w:t>Literature,</w:t>
      </w:r>
      <w:proofErr w:type="gramEnd"/>
      <w:r>
        <w:t xml:space="preserve"> he let Literature here for Here and Now and GIGNA</w:t>
      </w:r>
    </w:p>
    <w:p w14:paraId="4A31555C" w14:textId="7819D5C3" w:rsidR="00A13B74" w:rsidRPr="00EA5356" w:rsidRDefault="00A13B74" w:rsidP="00F16649">
      <w:pPr>
        <w:pStyle w:val="ListParagraph"/>
        <w:numPr>
          <w:ilvl w:val="0"/>
          <w:numId w:val="6"/>
        </w:numPr>
        <w:rPr>
          <w:b/>
          <w:bCs/>
        </w:rPr>
      </w:pPr>
      <w:r>
        <w:t>TREASURER REPORT FROM Kristin we will be paying the PO Box which is $332</w:t>
      </w:r>
      <w:r w:rsidR="00EA5356">
        <w:t>.00 Web is going to be $216.93 AT&amp;T will be paid as well for a total of 145.29 we are 1289.78 under prudent reserve Amotion was passed to hold off on all essential spending until we reach prudent.</w:t>
      </w:r>
    </w:p>
    <w:p w14:paraId="068713C8" w14:textId="18CAA317" w:rsidR="00EA5356" w:rsidRDefault="00EA5356" w:rsidP="00F16649">
      <w:pPr>
        <w:pStyle w:val="ListParagraph"/>
        <w:numPr>
          <w:ilvl w:val="0"/>
          <w:numId w:val="6"/>
        </w:numPr>
        <w:rPr>
          <w:b/>
          <w:bCs/>
        </w:rPr>
      </w:pPr>
      <w:r>
        <w:t>RCM 1 Nothing to report our ARC is not until May 30 in Conroe so we will not be using a travel budget, Jamie did a PR for our event it was nice she had a screen show that was nice.</w:t>
      </w:r>
    </w:p>
    <w:p w14:paraId="41A37F2A" w14:textId="24097708" w:rsidR="00F16649" w:rsidRPr="00EA5356" w:rsidRDefault="00EA5356" w:rsidP="00F16649">
      <w:pPr>
        <w:pStyle w:val="ListParagraph"/>
        <w:numPr>
          <w:ilvl w:val="0"/>
          <w:numId w:val="6"/>
        </w:numPr>
        <w:rPr>
          <w:b/>
          <w:bCs/>
        </w:rPr>
      </w:pPr>
      <w:r>
        <w:rPr>
          <w:b/>
          <w:bCs/>
        </w:rPr>
        <w:t xml:space="preserve">RCM 2 </w:t>
      </w:r>
      <w:r>
        <w:t>Nothing to report</w:t>
      </w:r>
    </w:p>
    <w:p w14:paraId="04A5A14C" w14:textId="24131916" w:rsidR="00EA5356" w:rsidRPr="00154ECB" w:rsidRDefault="00154ECB" w:rsidP="00F16649">
      <w:pPr>
        <w:pStyle w:val="ListParagraph"/>
        <w:numPr>
          <w:ilvl w:val="0"/>
          <w:numId w:val="6"/>
        </w:numPr>
        <w:rPr>
          <w:b/>
          <w:bCs/>
        </w:rPr>
      </w:pPr>
      <w:proofErr w:type="gramStart"/>
      <w:r>
        <w:rPr>
          <w:b/>
          <w:bCs/>
        </w:rPr>
        <w:t>POLICY</w:t>
      </w:r>
      <w:proofErr w:type="gramEnd"/>
      <w:r>
        <w:rPr>
          <w:b/>
          <w:bCs/>
        </w:rPr>
        <w:t xml:space="preserve"> </w:t>
      </w:r>
      <w:r>
        <w:t>We have all the policy house keeping that was voted on finished and placed in the policy I just need to go through and do a final edit on it for typing mistakes. We need to think about our next subcommittee meeting to see if there are any changes or new proposals that need to be made.</w:t>
      </w:r>
    </w:p>
    <w:p w14:paraId="63393165" w14:textId="54C3B7C2" w:rsidR="00154ECB" w:rsidRPr="00CE3CFB" w:rsidRDefault="00CE3CFB" w:rsidP="00F16649">
      <w:pPr>
        <w:pStyle w:val="ListParagraph"/>
        <w:numPr>
          <w:ilvl w:val="0"/>
          <w:numId w:val="6"/>
        </w:numPr>
        <w:rPr>
          <w:b/>
          <w:bCs/>
        </w:rPr>
      </w:pPr>
      <w:r>
        <w:rPr>
          <w:b/>
          <w:bCs/>
        </w:rPr>
        <w:t xml:space="preserve">I could not understand the transcript for H and I </w:t>
      </w:r>
      <w:proofErr w:type="spellStart"/>
      <w:r>
        <w:rPr>
          <w:b/>
          <w:bCs/>
        </w:rPr>
        <w:t>I</w:t>
      </w:r>
      <w:proofErr w:type="spellEnd"/>
      <w:r>
        <w:rPr>
          <w:b/>
          <w:bCs/>
        </w:rPr>
        <w:t xml:space="preserve"> do know Alvin will be hosting a fundraiser for them for literature would you please send a copy of the h and Minutes to me so they can be added at the bottom of the report. </w:t>
      </w:r>
      <w:r>
        <w:t xml:space="preserve">They will be meeting at Busy Bee the first </w:t>
      </w:r>
      <w:proofErr w:type="spellStart"/>
      <w:r>
        <w:t>Wenesday</w:t>
      </w:r>
      <w:proofErr w:type="spellEnd"/>
      <w:r>
        <w:t xml:space="preserve"> of the month at 6:30 for fellowship and &amp; pm meeting</w:t>
      </w:r>
    </w:p>
    <w:p w14:paraId="49774533" w14:textId="41789F9B" w:rsidR="00CE3CFB" w:rsidRPr="00CE3CFB" w:rsidRDefault="00CE3CFB" w:rsidP="00F16649">
      <w:pPr>
        <w:pStyle w:val="ListParagraph"/>
        <w:numPr>
          <w:ilvl w:val="0"/>
          <w:numId w:val="6"/>
        </w:numPr>
        <w:rPr>
          <w:b/>
          <w:bCs/>
        </w:rPr>
      </w:pPr>
      <w:r>
        <w:rPr>
          <w:b/>
          <w:bCs/>
        </w:rPr>
        <w:t xml:space="preserve">PHONE LINE </w:t>
      </w:r>
      <w:r>
        <w:t>Slow but steady do we still want the 800 number PO Box to remain for now</w:t>
      </w:r>
    </w:p>
    <w:p w14:paraId="6A710520" w14:textId="6FDE993D" w:rsidR="00CE3CFB" w:rsidRPr="00F16649" w:rsidRDefault="00CE3CFB" w:rsidP="00F16649">
      <w:pPr>
        <w:pStyle w:val="ListParagraph"/>
        <w:numPr>
          <w:ilvl w:val="0"/>
          <w:numId w:val="6"/>
        </w:numPr>
        <w:rPr>
          <w:b/>
          <w:bCs/>
        </w:rPr>
      </w:pPr>
      <w:r>
        <w:rPr>
          <w:b/>
          <w:bCs/>
        </w:rPr>
        <w:t xml:space="preserve">WEBSERVANT </w:t>
      </w:r>
      <w:r w:rsidR="00E564E0">
        <w:t xml:space="preserve">Was able to access and edit the website meeting schedules added Had a hard time accessing </w:t>
      </w:r>
      <w:proofErr w:type="gramStart"/>
      <w:r w:rsidR="00E564E0">
        <w:t>office depot</w:t>
      </w:r>
      <w:proofErr w:type="gramEnd"/>
      <w:r w:rsidR="00E564E0">
        <w:t xml:space="preserve"> website need the ID need to print the meeting schedules.</w:t>
      </w:r>
    </w:p>
    <w:p w14:paraId="46F119E7" w14:textId="77777777" w:rsidR="00B25AFA" w:rsidRDefault="00B25AFA" w:rsidP="00B25AFA"/>
    <w:p w14:paraId="2BA58773" w14:textId="20930D77" w:rsidR="00B25AFA" w:rsidRDefault="00F30860" w:rsidP="00B25AFA">
      <w:r>
        <w:t xml:space="preserve">The subcommittee for the NA Olympics is under way this is a fundraiser for the convention. </w:t>
      </w:r>
    </w:p>
    <w:p w14:paraId="54219290" w14:textId="0496D127" w:rsidR="00F30860" w:rsidRPr="00F30860" w:rsidRDefault="00F30860" w:rsidP="00F30860">
      <w:pPr>
        <w:pStyle w:val="ListParagraph"/>
        <w:numPr>
          <w:ilvl w:val="0"/>
          <w:numId w:val="7"/>
        </w:numPr>
      </w:pPr>
      <w:r>
        <w:rPr>
          <w:b/>
          <w:bCs/>
        </w:rPr>
        <w:t>GROUP REPORTS</w:t>
      </w:r>
    </w:p>
    <w:p w14:paraId="11161C51" w14:textId="4B491065" w:rsidR="00F30860" w:rsidRDefault="00A747F1" w:rsidP="00B2205F">
      <w:pPr>
        <w:ind w:left="720"/>
        <w:rPr>
          <w:b/>
          <w:bCs/>
        </w:rPr>
      </w:pPr>
      <w:r>
        <w:rPr>
          <w:b/>
          <w:bCs/>
          <w:noProof/>
        </w:rPr>
        <w:lastRenderedPageBreak/>
        <w:drawing>
          <wp:inline distT="0" distB="0" distL="0" distR="0" wp14:anchorId="4D996E77" wp14:editId="3956B9CE">
            <wp:extent cx="5943600" cy="7527925"/>
            <wp:effectExtent l="0" t="0" r="0" b="0"/>
            <wp:docPr id="1133985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985221" name="Picture 1133985221"/>
                    <pic:cNvPicPr/>
                  </pic:nvPicPr>
                  <pic:blipFill>
                    <a:blip r:embed="rId5">
                      <a:extLst>
                        <a:ext uri="{28A0092B-C50C-407E-A947-70E740481C1C}">
                          <a14:useLocalDpi xmlns:a14="http://schemas.microsoft.com/office/drawing/2010/main" val="0"/>
                        </a:ext>
                      </a:extLst>
                    </a:blip>
                    <a:stretch>
                      <a:fillRect/>
                    </a:stretch>
                  </pic:blipFill>
                  <pic:spPr>
                    <a:xfrm>
                      <a:off x="0" y="0"/>
                      <a:ext cx="5943600" cy="7527925"/>
                    </a:xfrm>
                    <a:prstGeom prst="rect">
                      <a:avLst/>
                    </a:prstGeom>
                  </pic:spPr>
                </pic:pic>
              </a:graphicData>
            </a:graphic>
          </wp:inline>
        </w:drawing>
      </w:r>
      <w:r>
        <w:rPr>
          <w:b/>
          <w:bCs/>
          <w:noProof/>
        </w:rPr>
        <w:lastRenderedPageBreak/>
        <w:drawing>
          <wp:inline distT="0" distB="0" distL="0" distR="0" wp14:anchorId="3092B8F0" wp14:editId="4F22EB0D">
            <wp:extent cx="5943600" cy="8047355"/>
            <wp:effectExtent l="0" t="0" r="0" b="0"/>
            <wp:docPr id="1826677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677010" name="Picture 1826677010"/>
                    <pic:cNvPicPr/>
                  </pic:nvPicPr>
                  <pic:blipFill>
                    <a:blip r:embed="rId6">
                      <a:extLst>
                        <a:ext uri="{28A0092B-C50C-407E-A947-70E740481C1C}">
                          <a14:useLocalDpi xmlns:a14="http://schemas.microsoft.com/office/drawing/2010/main" val="0"/>
                        </a:ext>
                      </a:extLst>
                    </a:blip>
                    <a:stretch>
                      <a:fillRect/>
                    </a:stretch>
                  </pic:blipFill>
                  <pic:spPr>
                    <a:xfrm>
                      <a:off x="0" y="0"/>
                      <a:ext cx="5943600" cy="8047355"/>
                    </a:xfrm>
                    <a:prstGeom prst="rect">
                      <a:avLst/>
                    </a:prstGeom>
                  </pic:spPr>
                </pic:pic>
              </a:graphicData>
            </a:graphic>
          </wp:inline>
        </w:drawing>
      </w:r>
      <w:r>
        <w:rPr>
          <w:b/>
          <w:bCs/>
          <w:noProof/>
        </w:rPr>
        <w:lastRenderedPageBreak/>
        <w:drawing>
          <wp:inline distT="0" distB="0" distL="0" distR="0" wp14:anchorId="213623EE" wp14:editId="09A03C0D">
            <wp:extent cx="5943600" cy="7971790"/>
            <wp:effectExtent l="0" t="0" r="0" b="0"/>
            <wp:docPr id="9666890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89048" name="Picture 966689048"/>
                    <pic:cNvPicPr/>
                  </pic:nvPicPr>
                  <pic:blipFill>
                    <a:blip r:embed="rId7">
                      <a:extLst>
                        <a:ext uri="{28A0092B-C50C-407E-A947-70E740481C1C}">
                          <a14:useLocalDpi xmlns:a14="http://schemas.microsoft.com/office/drawing/2010/main" val="0"/>
                        </a:ext>
                      </a:extLst>
                    </a:blip>
                    <a:stretch>
                      <a:fillRect/>
                    </a:stretch>
                  </pic:blipFill>
                  <pic:spPr>
                    <a:xfrm>
                      <a:off x="0" y="0"/>
                      <a:ext cx="5943600" cy="7971790"/>
                    </a:xfrm>
                    <a:prstGeom prst="rect">
                      <a:avLst/>
                    </a:prstGeom>
                  </pic:spPr>
                </pic:pic>
              </a:graphicData>
            </a:graphic>
          </wp:inline>
        </w:drawing>
      </w:r>
      <w:r>
        <w:rPr>
          <w:b/>
          <w:bCs/>
          <w:noProof/>
        </w:rPr>
        <w:lastRenderedPageBreak/>
        <w:drawing>
          <wp:inline distT="0" distB="0" distL="0" distR="0" wp14:anchorId="256295FB" wp14:editId="632C6888">
            <wp:extent cx="5943600" cy="7946390"/>
            <wp:effectExtent l="0" t="0" r="0" b="0"/>
            <wp:docPr id="1622896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96598" name="Picture 1622896598"/>
                    <pic:cNvPicPr/>
                  </pic:nvPicPr>
                  <pic:blipFill>
                    <a:blip r:embed="rId8">
                      <a:extLst>
                        <a:ext uri="{28A0092B-C50C-407E-A947-70E740481C1C}">
                          <a14:useLocalDpi xmlns:a14="http://schemas.microsoft.com/office/drawing/2010/main" val="0"/>
                        </a:ext>
                      </a:extLst>
                    </a:blip>
                    <a:stretch>
                      <a:fillRect/>
                    </a:stretch>
                  </pic:blipFill>
                  <pic:spPr>
                    <a:xfrm>
                      <a:off x="0" y="0"/>
                      <a:ext cx="5943600" cy="7946390"/>
                    </a:xfrm>
                    <a:prstGeom prst="rect">
                      <a:avLst/>
                    </a:prstGeom>
                  </pic:spPr>
                </pic:pic>
              </a:graphicData>
            </a:graphic>
          </wp:inline>
        </w:drawing>
      </w:r>
      <w:r>
        <w:rPr>
          <w:b/>
          <w:bCs/>
          <w:noProof/>
        </w:rPr>
        <w:lastRenderedPageBreak/>
        <w:drawing>
          <wp:inline distT="0" distB="0" distL="0" distR="0" wp14:anchorId="74D5EDCD" wp14:editId="259B8206">
            <wp:extent cx="5943600" cy="7916545"/>
            <wp:effectExtent l="0" t="0" r="0" b="8255"/>
            <wp:docPr id="2730498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49851" name="Picture 273049851"/>
                    <pic:cNvPicPr/>
                  </pic:nvPicPr>
                  <pic:blipFill>
                    <a:blip r:embed="rId9">
                      <a:extLst>
                        <a:ext uri="{28A0092B-C50C-407E-A947-70E740481C1C}">
                          <a14:useLocalDpi xmlns:a14="http://schemas.microsoft.com/office/drawing/2010/main" val="0"/>
                        </a:ext>
                      </a:extLst>
                    </a:blip>
                    <a:stretch>
                      <a:fillRect/>
                    </a:stretch>
                  </pic:blipFill>
                  <pic:spPr>
                    <a:xfrm>
                      <a:off x="0" y="0"/>
                      <a:ext cx="5943600" cy="7916545"/>
                    </a:xfrm>
                    <a:prstGeom prst="rect">
                      <a:avLst/>
                    </a:prstGeom>
                  </pic:spPr>
                </pic:pic>
              </a:graphicData>
            </a:graphic>
          </wp:inline>
        </w:drawing>
      </w:r>
      <w:r>
        <w:rPr>
          <w:b/>
          <w:bCs/>
          <w:noProof/>
        </w:rPr>
        <w:lastRenderedPageBreak/>
        <w:drawing>
          <wp:inline distT="0" distB="0" distL="0" distR="0" wp14:anchorId="771AB8B0" wp14:editId="4A6388BC">
            <wp:extent cx="5943600" cy="7941310"/>
            <wp:effectExtent l="0" t="0" r="0" b="2540"/>
            <wp:docPr id="565444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44553" name="Picture 565444553"/>
                    <pic:cNvPicPr/>
                  </pic:nvPicPr>
                  <pic:blipFill>
                    <a:blip r:embed="rId10">
                      <a:extLst>
                        <a:ext uri="{28A0092B-C50C-407E-A947-70E740481C1C}">
                          <a14:useLocalDpi xmlns:a14="http://schemas.microsoft.com/office/drawing/2010/main" val="0"/>
                        </a:ext>
                      </a:extLst>
                    </a:blip>
                    <a:stretch>
                      <a:fillRect/>
                    </a:stretch>
                  </pic:blipFill>
                  <pic:spPr>
                    <a:xfrm>
                      <a:off x="0" y="0"/>
                      <a:ext cx="5943600" cy="7941310"/>
                    </a:xfrm>
                    <a:prstGeom prst="rect">
                      <a:avLst/>
                    </a:prstGeom>
                  </pic:spPr>
                </pic:pic>
              </a:graphicData>
            </a:graphic>
          </wp:inline>
        </w:drawing>
      </w:r>
      <w:r>
        <w:rPr>
          <w:b/>
          <w:bCs/>
          <w:noProof/>
        </w:rPr>
        <w:lastRenderedPageBreak/>
        <w:drawing>
          <wp:inline distT="0" distB="0" distL="0" distR="0" wp14:anchorId="140E1E61" wp14:editId="67816B49">
            <wp:extent cx="5943600" cy="7815580"/>
            <wp:effectExtent l="0" t="0" r="0" b="0"/>
            <wp:docPr id="1348948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4865" name="Picture 134894865"/>
                    <pic:cNvPicPr/>
                  </pic:nvPicPr>
                  <pic:blipFill>
                    <a:blip r:embed="rId11">
                      <a:extLst>
                        <a:ext uri="{28A0092B-C50C-407E-A947-70E740481C1C}">
                          <a14:useLocalDpi xmlns:a14="http://schemas.microsoft.com/office/drawing/2010/main" val="0"/>
                        </a:ext>
                      </a:extLst>
                    </a:blip>
                    <a:stretch>
                      <a:fillRect/>
                    </a:stretch>
                  </pic:blipFill>
                  <pic:spPr>
                    <a:xfrm>
                      <a:off x="0" y="0"/>
                      <a:ext cx="5943600" cy="7815580"/>
                    </a:xfrm>
                    <a:prstGeom prst="rect">
                      <a:avLst/>
                    </a:prstGeom>
                  </pic:spPr>
                </pic:pic>
              </a:graphicData>
            </a:graphic>
          </wp:inline>
        </w:drawing>
      </w:r>
      <w:r w:rsidR="004472BC">
        <w:rPr>
          <w:b/>
          <w:bCs/>
          <w:noProof/>
        </w:rPr>
        <w:lastRenderedPageBreak/>
        <w:drawing>
          <wp:inline distT="0" distB="0" distL="0" distR="0" wp14:anchorId="4D06D153" wp14:editId="7C61D957">
            <wp:extent cx="5943600" cy="7527925"/>
            <wp:effectExtent l="0" t="0" r="0" b="0"/>
            <wp:docPr id="13511580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58059" name="Picture 1351158059"/>
                    <pic:cNvPicPr/>
                  </pic:nvPicPr>
                  <pic:blipFill>
                    <a:blip r:embed="rId5">
                      <a:extLst>
                        <a:ext uri="{28A0092B-C50C-407E-A947-70E740481C1C}">
                          <a14:useLocalDpi xmlns:a14="http://schemas.microsoft.com/office/drawing/2010/main" val="0"/>
                        </a:ext>
                      </a:extLst>
                    </a:blip>
                    <a:stretch>
                      <a:fillRect/>
                    </a:stretch>
                  </pic:blipFill>
                  <pic:spPr>
                    <a:xfrm>
                      <a:off x="0" y="0"/>
                      <a:ext cx="5943600" cy="7527925"/>
                    </a:xfrm>
                    <a:prstGeom prst="rect">
                      <a:avLst/>
                    </a:prstGeom>
                  </pic:spPr>
                </pic:pic>
              </a:graphicData>
            </a:graphic>
          </wp:inline>
        </w:drawing>
      </w:r>
    </w:p>
    <w:p w14:paraId="4C6B540F" w14:textId="7B0404B3" w:rsidR="00B2205F" w:rsidRDefault="00B2205F" w:rsidP="00B2205F">
      <w:pPr>
        <w:ind w:left="720"/>
      </w:pPr>
    </w:p>
    <w:p w14:paraId="41877C52" w14:textId="77777777" w:rsidR="00B2205F" w:rsidRPr="00B2205F" w:rsidRDefault="00B2205F" w:rsidP="00B2205F">
      <w:pPr>
        <w:ind w:left="720"/>
      </w:pPr>
    </w:p>
    <w:p w14:paraId="06498744" w14:textId="40C139C4" w:rsidR="000F036A" w:rsidRPr="000F036A" w:rsidRDefault="000F036A" w:rsidP="00F30860">
      <w:pPr>
        <w:jc w:val="both"/>
      </w:pPr>
    </w:p>
    <w:sectPr w:rsidR="000F036A" w:rsidRPr="000F03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723BC"/>
    <w:multiLevelType w:val="hybridMultilevel"/>
    <w:tmpl w:val="46164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8706C5"/>
    <w:multiLevelType w:val="hybridMultilevel"/>
    <w:tmpl w:val="1FDC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FF558F"/>
    <w:multiLevelType w:val="hybridMultilevel"/>
    <w:tmpl w:val="986A9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725471"/>
    <w:multiLevelType w:val="hybridMultilevel"/>
    <w:tmpl w:val="87180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B23E57"/>
    <w:multiLevelType w:val="hybridMultilevel"/>
    <w:tmpl w:val="A890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9F5D70"/>
    <w:multiLevelType w:val="hybridMultilevel"/>
    <w:tmpl w:val="B67C6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7A71F0"/>
    <w:multiLevelType w:val="hybridMultilevel"/>
    <w:tmpl w:val="9A3A3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73016003">
    <w:abstractNumId w:val="6"/>
  </w:num>
  <w:num w:numId="2" w16cid:durableId="1552572489">
    <w:abstractNumId w:val="0"/>
  </w:num>
  <w:num w:numId="3" w16cid:durableId="97873786">
    <w:abstractNumId w:val="5"/>
  </w:num>
  <w:num w:numId="4" w16cid:durableId="2025089326">
    <w:abstractNumId w:val="4"/>
  </w:num>
  <w:num w:numId="5" w16cid:durableId="1820725246">
    <w:abstractNumId w:val="3"/>
  </w:num>
  <w:num w:numId="6" w16cid:durableId="17854028">
    <w:abstractNumId w:val="2"/>
  </w:num>
  <w:num w:numId="7" w16cid:durableId="1816145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CB1"/>
    <w:rsid w:val="000A19E2"/>
    <w:rsid w:val="000F036A"/>
    <w:rsid w:val="00154ECB"/>
    <w:rsid w:val="001E6D85"/>
    <w:rsid w:val="004472BC"/>
    <w:rsid w:val="007B4CEE"/>
    <w:rsid w:val="008354CB"/>
    <w:rsid w:val="00966CB1"/>
    <w:rsid w:val="00A13B74"/>
    <w:rsid w:val="00A747F1"/>
    <w:rsid w:val="00B2205F"/>
    <w:rsid w:val="00B25AFA"/>
    <w:rsid w:val="00C34198"/>
    <w:rsid w:val="00CB525E"/>
    <w:rsid w:val="00CE3CFB"/>
    <w:rsid w:val="00DB7BC0"/>
    <w:rsid w:val="00E564E0"/>
    <w:rsid w:val="00EA5356"/>
    <w:rsid w:val="00F16649"/>
    <w:rsid w:val="00F30860"/>
    <w:rsid w:val="00FA0FED"/>
    <w:rsid w:val="00FE4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F5715"/>
  <w15:chartTrackingRefBased/>
  <w15:docId w15:val="{C33A196B-9F0C-4151-A229-F418D468A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6C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66C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66CB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66CB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66CB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66CB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6CB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6CB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6CB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C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66C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66CB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66CB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66CB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66CB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6CB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6CB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6CB1"/>
    <w:rPr>
      <w:rFonts w:eastAsiaTheme="majorEastAsia" w:cstheme="majorBidi"/>
      <w:color w:val="272727" w:themeColor="text1" w:themeTint="D8"/>
    </w:rPr>
  </w:style>
  <w:style w:type="paragraph" w:styleId="Title">
    <w:name w:val="Title"/>
    <w:basedOn w:val="Normal"/>
    <w:next w:val="Normal"/>
    <w:link w:val="TitleChar"/>
    <w:uiPriority w:val="10"/>
    <w:qFormat/>
    <w:rsid w:val="00966C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6C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6CB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6CB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6CB1"/>
    <w:pPr>
      <w:spacing w:before="160"/>
      <w:jc w:val="center"/>
    </w:pPr>
    <w:rPr>
      <w:i/>
      <w:iCs/>
      <w:color w:val="404040" w:themeColor="text1" w:themeTint="BF"/>
    </w:rPr>
  </w:style>
  <w:style w:type="character" w:customStyle="1" w:styleId="QuoteChar">
    <w:name w:val="Quote Char"/>
    <w:basedOn w:val="DefaultParagraphFont"/>
    <w:link w:val="Quote"/>
    <w:uiPriority w:val="29"/>
    <w:rsid w:val="00966CB1"/>
    <w:rPr>
      <w:i/>
      <w:iCs/>
      <w:color w:val="404040" w:themeColor="text1" w:themeTint="BF"/>
    </w:rPr>
  </w:style>
  <w:style w:type="paragraph" w:styleId="ListParagraph">
    <w:name w:val="List Paragraph"/>
    <w:basedOn w:val="Normal"/>
    <w:uiPriority w:val="34"/>
    <w:qFormat/>
    <w:rsid w:val="00966CB1"/>
    <w:pPr>
      <w:ind w:left="720"/>
      <w:contextualSpacing/>
    </w:pPr>
  </w:style>
  <w:style w:type="character" w:styleId="IntenseEmphasis">
    <w:name w:val="Intense Emphasis"/>
    <w:basedOn w:val="DefaultParagraphFont"/>
    <w:uiPriority w:val="21"/>
    <w:qFormat/>
    <w:rsid w:val="00966CB1"/>
    <w:rPr>
      <w:i/>
      <w:iCs/>
      <w:color w:val="2F5496" w:themeColor="accent1" w:themeShade="BF"/>
    </w:rPr>
  </w:style>
  <w:style w:type="paragraph" w:styleId="IntenseQuote">
    <w:name w:val="Intense Quote"/>
    <w:basedOn w:val="Normal"/>
    <w:next w:val="Normal"/>
    <w:link w:val="IntenseQuoteChar"/>
    <w:uiPriority w:val="30"/>
    <w:qFormat/>
    <w:rsid w:val="00966C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66CB1"/>
    <w:rPr>
      <w:i/>
      <w:iCs/>
      <w:color w:val="2F5496" w:themeColor="accent1" w:themeShade="BF"/>
    </w:rPr>
  </w:style>
  <w:style w:type="character" w:styleId="IntenseReference">
    <w:name w:val="Intense Reference"/>
    <w:basedOn w:val="DefaultParagraphFont"/>
    <w:uiPriority w:val="32"/>
    <w:qFormat/>
    <w:rsid w:val="00966CB1"/>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1</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Fotsch</dc:creator>
  <cp:keywords/>
  <dc:description/>
  <cp:lastModifiedBy>Jamie Fotsch</cp:lastModifiedBy>
  <cp:revision>3</cp:revision>
  <dcterms:created xsi:type="dcterms:W3CDTF">2026-05-02T02:13:00Z</dcterms:created>
  <dcterms:modified xsi:type="dcterms:W3CDTF">2026-05-13T02:49:00Z</dcterms:modified>
</cp:coreProperties>
</file>